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Juan Pedro Gandini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Lazer, navegação costeira e expedição diurna ao redor do Lago Nahuel Huapi (Patagônia Argentina)</w:t>
      </w:r>
    </w:p>
    <w:p>
      <w:r>
        <w:rPr>
          <w:b/>
          <w:i/>
        </w:rPr>
        <w:t xml:space="preserve">Papel mais importante que o barco precisa cumprir: </w:t>
      </w:r>
      <w:r>
        <w:t>Embarcação ultraleve de fácil manuseio em terra, que possa ser puxada para fora da água (varada na praia/rampa) diariamente pela força de um único homem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Homem de 40 anos, porte físico médio, sem restrições de mobilidade e sem exigência de conforto a bordo (foco funcional)</w:t>
      </w:r>
    </w:p>
    <w:p>
      <w:r>
        <w:rPr>
          <w:b/>
          <w:i/>
        </w:rPr>
        <w:t xml:space="preserve">O usuario principal e tambem o proprietario?: </w:t>
      </w:r>
      <w:r>
        <w:t>Sim, o próprio usuário principal é o proprietário</w:t>
      </w:r>
    </w:p>
    <w:p>
      <w:r>
        <w:rPr>
          <w:b/>
          <w:i/>
        </w:rPr>
        <w:t xml:space="preserve">Quem ira pilotar a embarcacao: </w:t>
      </w:r>
      <w:r>
        <w:t>O próprio proprietário (Juan Pedro Gandini)</w:t>
      </w:r>
    </w:p>
    <w:p>
      <w:r>
        <w:rPr>
          <w:b/>
          <w:i/>
        </w:rPr>
        <w:t xml:space="preserve">Pernoite (havera? para quantas pessoas?): </w:t>
      </w:r>
      <w:r>
        <w:t>Não (navegação estritamente diurna; pernoite em terra/camping nas paradas da expedição)</w:t>
      </w:r>
    </w:p>
    <w:p>
      <w:r>
        <w:rPr>
          <w:b/>
          <w:i/>
        </w:rPr>
        <w:t xml:space="preserve">O que mais gosta durante o caminho: </w:t>
      </w:r>
      <w:r>
        <w:t>Silêncio, contato com a natureza, simplicidade operacional e eficiência a vela e remo</w:t>
      </w:r>
    </w:p>
    <w:p>
      <w:r>
        <w:rPr>
          <w:b/>
          <w:i/>
        </w:rPr>
        <w:t xml:space="preserve">O que mais gosta enquanto parado: </w:t>
      </w:r>
      <w:r>
        <w:t>Apreciar a paisagem, desembarque em praias remotas e descanso</w:t>
      </w:r>
    </w:p>
    <w:p>
      <w:r>
        <w:rPr>
          <w:b/>
          <w:i/>
        </w:rPr>
        <w:t xml:space="preserve">Outros desejos do usuario ou capitao: </w:t>
      </w:r>
      <w:r>
        <w:t>Fácil montagem/desmontagem de mastro e aparelho para início rápido de navegação</w:t>
      </w:r>
    </w:p>
    <w:p>
      <w:r>
        <w:rPr>
          <w:b/>
          <w:i/>
        </w:rPr>
        <w:t xml:space="preserve">Usuarios em potencial: </w:t>
      </w:r>
      <w:r>
        <w:t>Eventualmente 1 acompanhante adulto (amigo ou familiar)</w:t>
      </w:r>
    </w:p>
    <w:p>
      <w:r>
        <w:rPr>
          <w:b/>
          <w:i/>
        </w:rPr>
        <w:t xml:space="preserve">Tipo de grupo: </w:t>
      </w:r>
      <w:r>
        <w:t>Uso individual prioritário ou em dupla (amigos/família)</w:t>
      </w:r>
    </w:p>
    <w:p>
      <w:r>
        <w:rPr>
          <w:b/>
          <w:i/>
        </w:rPr>
        <w:t xml:space="preserve">Numero medio de tripulantes: </w:t>
      </w:r>
      <w:r>
        <w:t>1</w:t>
      </w:r>
    </w:p>
    <w:p>
      <w:r>
        <w:rPr>
          <w:b/>
          <w:i/>
        </w:rPr>
        <w:t xml:space="preserve">Numero maximo de tripulantes (dia): </w:t>
      </w:r>
      <w:r>
        <w:t>2</w:t>
      </w:r>
    </w:p>
    <w:p>
      <w:r>
        <w:rPr>
          <w:b/>
          <w:i/>
        </w:rPr>
        <w:t xml:space="preserve">Numero maximo de tripulantes (pernoite): </w:t>
      </w:r>
      <w:r>
        <w:t>0</w:t>
      </w:r>
    </w:p>
    <w:p>
      <w:r>
        <w:rPr>
          <w:b/>
          <w:i/>
        </w:rPr>
        <w:t xml:space="preserve">Local de residencia do usuario principal: </w:t>
      </w:r>
      <w:r>
        <w:t>Dina Huapi / Bariloche, Província de Río Negro, Argentina</w:t>
      </w:r>
    </w:p>
    <w:p>
      <w:r>
        <w:rPr>
          <w:b/>
          <w:i/>
        </w:rPr>
        <w:t xml:space="preserve">Tipo de casa: </w:t>
      </w:r>
      <w:r>
        <w:t>Casa com galpão próprio para construção, abrigo e manutenção</w:t>
      </w:r>
    </w:p>
    <w:p>
      <w:r>
        <w:rPr>
          <w:b/>
          <w:i/>
        </w:rPr>
        <w:t xml:space="preserve">Media anual de dias utilizando a embarcacao: </w:t>
      </w:r>
      <w:r>
        <w:t>40 a 60 dias/ano</w:t>
      </w:r>
    </w:p>
    <w:p>
      <w:r>
        <w:rPr>
          <w:b/>
          <w:i/>
        </w:rPr>
        <w:t xml:space="preserve">Media anual (dias) de uso continuo: </w:t>
      </w:r>
      <w:r>
        <w:t>1 a 3 dias em etapas sucessivas de expedição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Lago Nahuel Huapi, Patagônia Argentina (altitude ~770 m)</w:t>
      </w:r>
    </w:p>
    <w:p>
      <w:r>
        <w:rPr>
          <w:b/>
          <w:i/>
        </w:rPr>
        <w:t xml:space="preserve">Derrota habitual (ponto inicial, ponto final, distancia): </w:t>
      </w:r>
      <w:r>
        <w:t>Base em Dina Huapi (costa Leste); circunavegação completa do lago em etapas diárias de 10 a 20 km por perna</w:t>
      </w:r>
    </w:p>
    <w:p>
      <w:r>
        <w:rPr>
          <w:b/>
          <w:i/>
        </w:rPr>
        <w:t xml:space="preserve">Pontes e eclusas no trajeto: </w:t>
      </w:r>
      <w:r>
        <w:t>Não há pontes nem eclusas restritivas na bacia navegável do lago</w:t>
      </w:r>
    </w:p>
    <w:p>
      <w:r>
        <w:rPr>
          <w:b/>
          <w:i/>
        </w:rPr>
        <w:t xml:space="preserve">Clima: </w:t>
      </w:r>
      <w:r>
        <w:t>Clima frio temperado andino/patagônico; temperatura média da água entre 5°C e 13°C; mudanças rápidas de tempo</w:t>
      </w:r>
    </w:p>
    <w:p>
      <w:r>
        <w:rPr>
          <w:b/>
          <w:i/>
        </w:rPr>
        <w:t xml:space="preserve">Vento / ondas: </w:t>
      </w:r>
      <w:r>
        <w:t>Ventos predominantes de Oeste/Noroeste, frequentemente com rajadas fortes e formação rápida de ondas curtas e empinadas (chop)</w:t>
      </w:r>
    </w:p>
    <w:p>
      <w:r>
        <w:rPr>
          <w:b/>
          <w:i/>
        </w:rPr>
        <w:t xml:space="preserve">Regime de chuvas: </w:t>
      </w:r>
      <w:r>
        <w:t>Concentradas nos meses de outono/inverno; expedição planejada para verão/primavera</w:t>
      </w:r>
    </w:p>
    <w:p>
      <w:r>
        <w:rPr>
          <w:b/>
          <w:i/>
        </w:rPr>
        <w:t xml:space="preserve">Variacao de mare: </w:t>
      </w:r>
      <w:r>
        <w:t>Sem maré (lago de altitude)</w:t>
      </w:r>
    </w:p>
    <w:p>
      <w:r>
        <w:rPr>
          <w:b/>
          <w:i/>
        </w:rPr>
        <w:t xml:space="preserve">Restricao de calado (calado maximo): </w:t>
      </w:r>
      <w:r>
        <w:t>Sem restrição em águas abertas; margens de pedra/areia exigem calado mínimo (máx 0,20 m) com bolina e leme levantados para varação</w:t>
      </w:r>
    </w:p>
    <w:p>
      <w:r>
        <w:rPr>
          <w:b/>
          <w:i/>
        </w:rPr>
        <w:t xml:space="preserve">Outras informacoes relevantes / restricoes: </w:t>
      </w:r>
      <w:r>
        <w:t>Parque Nacional Nahuel Huapi; obrigatoriedade de coletes salva-vidas e equipamentos de segurança lacustre</w:t>
      </w:r>
    </w:p>
    <w:p>
      <w:r>
        <w:rPr>
          <w:b/>
          <w:i/>
        </w:rPr>
        <w:t xml:space="preserve">Operacao - tempo: </w:t>
      </w:r>
      <w:r>
        <w:t>Prioridade para janelas de tempo bom, com casco capacitado para suportar rajadas e vagas moderadas de surpresa com segurança</w:t>
      </w:r>
    </w:p>
    <w:p>
      <w:r>
        <w:rPr>
          <w:b/>
          <w:i/>
        </w:rPr>
        <w:t xml:space="preserve">Travessias (distancia maxima): </w:t>
      </w:r>
      <w:r>
        <w:t>20 km por perna diária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US$ 2.000 (dois mil dólares americanos)</w:t>
      </w:r>
    </w:p>
    <w:p>
      <w:r>
        <w:rPr>
          <w:b/>
          <w:i/>
        </w:rPr>
        <w:t xml:space="preserve">Capacidade de desembolso mensal: </w:t>
      </w:r>
      <w:r>
        <w:t>Conforme aquisição de materiais para a construção artesanal (US$ 300 - 500/mês)</w:t>
      </w:r>
    </w:p>
    <w:p>
      <w:r>
        <w:rPr>
          <w:b/>
          <w:i/>
        </w:rPr>
        <w:t xml:space="preserve">Orcamento anual para manutencao/melhorias: </w:t>
      </w:r>
      <w:r>
        <w:t>US$ 150 a 200/ano (resina, verniz, cabos)</w:t>
      </w:r>
    </w:p>
    <w:p>
      <w:r>
        <w:rPr>
          <w:b/>
          <w:i/>
        </w:rPr>
        <w:t xml:space="preserve">Mantido por: </w:t>
      </w:r>
      <w:r>
        <w:t>Pelo próprio proprietário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Juan Pedro Gandini</w:t>
      </w:r>
    </w:p>
    <w:p>
      <w:r>
        <w:rPr>
          <w:b/>
          <w:i/>
        </w:rPr>
        <w:t xml:space="preserve">Tipo de construtor: </w:t>
      </w:r>
      <w:r>
        <w:t>Amador / artesanal</w:t>
      </w:r>
    </w:p>
    <w:p>
      <w:r>
        <w:rPr>
          <w:b/>
          <w:i/>
        </w:rPr>
        <w:t xml:space="preserve">Experiencia do construtor/estaleiro: </w:t>
      </w:r>
      <w:r>
        <w:t>Intermediário com ferramentas manuais e elétricas de marcenaria</w:t>
      </w:r>
    </w:p>
    <w:p>
      <w:r>
        <w:rPr>
          <w:b/>
          <w:i/>
        </w:rPr>
        <w:t xml:space="preserve">Material de construcao: </w:t>
      </w:r>
      <w:r>
        <w:t>Compensado naval de 6 mm, resina epóxi e fita/tecido de fibra de vidro</w:t>
      </w:r>
    </w:p>
    <w:p>
      <w:r>
        <w:rPr>
          <w:b/>
          <w:i/>
        </w:rPr>
        <w:t xml:space="preserve">Metodo de construcao: </w:t>
      </w:r>
      <w:r>
        <w:t>Stitch-and-Glue (costure e cole) com filetagem epóxi e laminação externa de proteção</w:t>
      </w:r>
    </w:p>
    <w:p>
      <w:r>
        <w:rPr>
          <w:b/>
          <w:i/>
        </w:rPr>
        <w:t xml:space="preserve">Faixa de tamanho em que tem experiencia: </w:t>
      </w:r>
      <w:r>
        <w:t>Projetos de marcenaria e estruturas de pequeno porte (até 4 m)</w:t>
      </w:r>
    </w:p>
    <w:p>
      <w:r>
        <w:rPr>
          <w:b/>
          <w:i/>
        </w:rPr>
        <w:t xml:space="preserve">Tipo de embarcacao em que tem experiencia: </w:t>
      </w:r>
      <w:r>
        <w:t>Primeira embarcação completa construída pelo método stitch-and-glue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Vela com propulsão auxiliar a remo (e previsão de pedal no futuro)</w:t>
      </w:r>
    </w:p>
    <w:p>
      <w:r>
        <w:rPr>
          <w:b/>
          <w:i/>
        </w:rPr>
        <w:t xml:space="preserve">Motorizacao: </w:t>
      </w:r>
      <w:r>
        <w:t>N/A (estritamente propulsão humana e vento; sem motor)</w:t>
      </w:r>
    </w:p>
    <w:p>
      <w:r>
        <w:rPr>
          <w:b/>
          <w:i/>
        </w:rPr>
        <w:t xml:space="preserve">Armacao (veleiros): </w:t>
      </w:r>
      <w:r>
        <w:t>Catboat (mastro autoportante na proa com vela única de fácil controle solo) ou pequeno Sloop</w:t>
      </w:r>
    </w:p>
    <w:p>
      <w:r>
        <w:rPr>
          <w:b/>
          <w:i/>
        </w:rPr>
        <w:t xml:space="preserve">Requisitos de performance: </w:t>
      </w:r>
      <w:r>
        <w:t>Eficiência em ventos fracos a médios (3 a 5 nós no remo/vela), estabilidade inicial sólida e facilidade de rizo sob vento forte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3,80 m (12,5 pés)</w:t>
      </w:r>
    </w:p>
    <w:p>
      <w:r>
        <w:rPr>
          <w:b/>
          <w:i/>
        </w:rPr>
        <w:t xml:space="preserve">Boca (BOA): </w:t>
      </w:r>
      <w:r>
        <w:t>1,45 m (4,7 pés)</w:t>
      </w:r>
    </w:p>
    <w:p>
      <w:r>
        <w:rPr>
          <w:b/>
          <w:i/>
        </w:rPr>
        <w:t xml:space="preserve">Pontal: </w:t>
      </w:r>
      <w:r>
        <w:t>0,55 m</w:t>
      </w:r>
    </w:p>
    <w:p>
      <w:r>
        <w:rPr>
          <w:b/>
          <w:i/>
        </w:rPr>
        <w:t xml:space="preserve">Calado: </w:t>
      </w:r>
      <w:r>
        <w:t>0,15 m (casco com bolina e leme levantados) / 0,85 m (bolina abaixada)</w:t>
      </w:r>
    </w:p>
    <w:p>
      <w:r>
        <w:rPr>
          <w:b/>
          <w:i/>
        </w:rPr>
        <w:t xml:space="preserve">Justificativa das dimensoes: </w:t>
      </w:r>
      <w:r>
        <w:t>LOA de 3,80 m garante linha d'água eficiente para remo e vela mantendo o peso do casco &lt; 50 kg para varação solo; boca de 1,45 m confere estabilidade inicial de forma e braço de remada ergonômico; pontal de 0,55 m oferece borda livre segura contra o chop do lago; calado de 0,15/0,85 m permite varar em praias e orçar eficientemente.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